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  <w:r>
        <w:rPr>
          <w:rFonts w:ascii="Nimbus Roman No9 L" w:eastAsia="方正小标宋_GBK" w:cs="Nimbus Roman No9 L" w:hAnsi="Nimbus Roman No9 L"/>
          <w:sz w:val="36"/>
          <w:szCs w:val="36"/>
        </w:rPr>
        <w:t>2025年度江西广播电视奖</w:t>
      </w: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Cs w:val="32"/>
        </w:rPr>
      </w:pPr>
      <w:r>
        <w:rPr>
          <w:rFonts w:ascii="Nimbus Roman No9 L" w:eastAsia="方正小标宋_GBK" w:cs="Nimbus Roman No9 L" w:hAnsi="Nimbus Roman No9 L"/>
          <w:sz w:val="36"/>
          <w:szCs w:val="36"/>
        </w:rPr>
        <w:t>——优秀论文论著参评作品总目录</w:t>
      </w:r>
    </w:p>
    <w:p>
      <w:pPr>
        <w:spacing w:line="600" w:lineRule="exact"/>
        <w:rPr>
          <w:rFonts w:ascii="Nimbus Roman No9 L" w:eastAsia="仿宋_GB2312" w:cs="Nimbus Roman No9 L" w:hAnsi="Nimbus Roman No9 L"/>
        </w:rPr>
      </w:pPr>
    </w:p>
    <w:tbl>
      <w:tblPr>
        <w:jc w:val="center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451"/>
        <w:gridCol w:w="2456"/>
        <w:gridCol w:w="1566"/>
        <w:gridCol w:w="177"/>
        <w:gridCol w:w="1668"/>
        <w:gridCol w:w="345"/>
        <w:gridCol w:w="1830"/>
        <w:gridCol w:w="1196"/>
      </w:tblGrid>
      <w:tr>
        <w:trPr>
          <w:trHeight w:val="969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序号</w:t>
            </w:r>
          </w:p>
        </w:tc>
        <w:tc>
          <w:tcPr>
            <w:tcW w:w="245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作品标题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作者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作者单位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刊发单位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 w:hint="eastAsia"/>
                <w:szCs w:val="32"/>
                <w:lang w:eastAsia="zh-CN"/>
              </w:rPr>
            </w:pPr>
            <w:r>
              <w:rPr>
                <w:rFonts w:ascii="Nimbus Roman No9 L" w:eastAsia="仿宋_GB2312" w:cs="Nimbus Roman No9 L" w:hAnsi="Nimbus Roman No9 L" w:hint="eastAsia"/>
                <w:szCs w:val="32"/>
                <w:lang w:eastAsia="zh-CN"/>
              </w:rPr>
              <w:t>字数</w:t>
            </w:r>
          </w:p>
        </w:tc>
      </w:tr>
      <w:tr>
        <w:trPr>
          <w:trHeight w:val="449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  <w:lang w:val="en-US" w:eastAsia="zh-CN"/>
              </w:rPr>
              <w:t>短视频挑战下地方主流媒体的破局之策</w:t>
            </w: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孙志红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《记者观察</w:t>
            </w:r>
            <w:bookmarkStart w:id="0" w:name="_GoBack"/>
            <w:bookmarkEnd w:id="0"/>
            <w:r>
              <w:rPr>
                <w:rFonts w:ascii="仿宋" w:eastAsia="仿宋" w:cs="仿宋" w:hAnsi="仿宋"/>
                <w:sz w:val="21"/>
                <w:szCs w:val="21"/>
              </w:rPr>
              <w:t>》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4560</w:t>
            </w:r>
          </w:p>
        </w:tc>
      </w:tr>
      <w:tr>
        <w:trPr>
          <w:trHeight w:val="449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449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49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8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8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8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8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8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8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507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推荐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单位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意见</w:t>
            </w:r>
          </w:p>
        </w:tc>
        <w:tc>
          <w:tcPr>
            <w:tcW w:w="9238" w:type="dxa"/>
            <w:gridSpan w:val="7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Cs w:val="32"/>
              </w:rPr>
            </w:pP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Cs w:val="32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单位负责人签名：     单位盖章：</w:t>
            </w: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 xml:space="preserve">                           </w:t>
            </w:r>
            <w:r>
              <w:rPr>
                <w:rFonts w:ascii="Nimbus Roman No9 L" w:eastAsia="仿宋_GB2312" w:cs="Nimbus Roman No9 L" w:hAnsi="Nimbus Roman No9 L" w:hint="eastAsia"/>
                <w:szCs w:val="32"/>
                <w:lang w:val="en-US" w:eastAsia="zh-CN"/>
              </w:rPr>
              <w:t xml:space="preserve">          </w:t>
            </w:r>
            <w:r>
              <w:rPr>
                <w:rFonts w:ascii="Nimbus Roman No9 L" w:eastAsia="仿宋_GB2312" w:cs="Nimbus Roman No9 L" w:hAnsi="Nimbus Roman No9 L"/>
                <w:szCs w:val="32"/>
              </w:rPr>
              <w:t>年   月    日</w:t>
            </w:r>
          </w:p>
        </w:tc>
      </w:tr>
      <w:tr>
        <w:trPr>
          <w:trHeight w:val="934"/>
        </w:trPr>
        <w:tc>
          <w:tcPr>
            <w:tcW w:w="1451" w:type="dxa"/>
            <w:vAlign w:val="center"/>
          </w:tcPr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推荐单位</w:t>
            </w:r>
          </w:p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联系人</w:t>
            </w:r>
          </w:p>
        </w:tc>
        <w:tc>
          <w:tcPr>
            <w:tcW w:w="402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陈思思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手机</w:t>
            </w:r>
          </w:p>
        </w:tc>
        <w:tc>
          <w:tcPr>
            <w:tcW w:w="3371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13755356161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imbus Roman No9 L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D56D1E3D-BC1D-426C-9E81-BD78430FDE9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WPS_Yozo_Office9.0.5560.191ZH</Application>
  <Pages>1</Pages>
  <Words>0</Words>
  <Characters>207</Characters>
  <Lines>0</Lines>
  <Paragraphs>6</Paragraphs>
  <CharactersWithSpaces>277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huawei</cp:lastModifiedBy>
  <cp:revision>4</cp:revision>
  <cp:lastPrinted>2026-01-26T08:59:10Z</cp:lastPrinted>
  <dcterms:created xsi:type="dcterms:W3CDTF">2026-01-12T16:41:00Z</dcterms:created>
  <dcterms:modified xsi:type="dcterms:W3CDTF">2026-01-26T08:59:13Z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